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078A" w:rsidRPr="0090078A" w:rsidRDefault="0090078A" w:rsidP="0090078A">
      <w:pPr>
        <w:spacing w:before="450" w:after="100" w:afterAutospacing="1" w:line="240" w:lineRule="auto"/>
        <w:jc w:val="center"/>
        <w:outlineLvl w:val="2"/>
        <w:rPr>
          <w:rFonts w:ascii="Verdana" w:eastAsia="Times New Roman" w:hAnsi="Verdana" w:cs="Times New Roman"/>
          <w:b/>
          <w:bCs/>
          <w:color w:val="000000"/>
          <w:sz w:val="27"/>
          <w:szCs w:val="27"/>
          <w:lang w:eastAsia="bg-BG"/>
        </w:rPr>
      </w:pPr>
      <w:bookmarkStart w:id="0" w:name="to_paragraph_id289427"/>
      <w:bookmarkEnd w:id="0"/>
      <w:r w:rsidRPr="0090078A">
        <w:rPr>
          <w:rFonts w:ascii="Verdana" w:eastAsia="Times New Roman" w:hAnsi="Verdana" w:cs="Times New Roman"/>
          <w:b/>
          <w:bCs/>
          <w:color w:val="000000"/>
          <w:sz w:val="27"/>
          <w:szCs w:val="27"/>
          <w:bdr w:val="none" w:sz="0" w:space="0" w:color="auto" w:frame="1"/>
          <w:shd w:val="clear" w:color="auto" w:fill="FFFFFF"/>
          <w:lang w:eastAsia="bg-BG"/>
        </w:rPr>
        <w:t>ЗАКОН</w:t>
      </w:r>
      <w:r w:rsidRPr="0090078A">
        <w:rPr>
          <w:rFonts w:ascii="Verdana" w:eastAsia="Times New Roman" w:hAnsi="Verdana" w:cs="Times New Roman"/>
          <w:b/>
          <w:bCs/>
          <w:color w:val="000000"/>
          <w:sz w:val="27"/>
          <w:szCs w:val="27"/>
          <w:lang w:eastAsia="bg-BG"/>
        </w:rPr>
        <w:t xml:space="preserve"> за </w:t>
      </w:r>
      <w:r w:rsidRPr="0090078A">
        <w:rPr>
          <w:rFonts w:ascii="Verdana" w:eastAsia="Times New Roman" w:hAnsi="Verdana" w:cs="Times New Roman"/>
          <w:b/>
          <w:bCs/>
          <w:color w:val="000000"/>
          <w:sz w:val="27"/>
          <w:szCs w:val="27"/>
          <w:bdr w:val="none" w:sz="0" w:space="0" w:color="auto" w:frame="1"/>
          <w:shd w:val="clear" w:color="auto" w:fill="FFFFFF"/>
          <w:lang w:eastAsia="bg-BG"/>
        </w:rPr>
        <w:t>нормативните</w:t>
      </w:r>
      <w:r w:rsidRPr="0090078A">
        <w:rPr>
          <w:rFonts w:ascii="Verdana" w:eastAsia="Times New Roman" w:hAnsi="Verdana" w:cs="Times New Roman"/>
          <w:b/>
          <w:bCs/>
          <w:color w:val="000000"/>
          <w:sz w:val="27"/>
          <w:szCs w:val="27"/>
          <w:lang w:eastAsia="bg-BG"/>
        </w:rPr>
        <w:t xml:space="preserve"> </w:t>
      </w:r>
      <w:r w:rsidRPr="0090078A">
        <w:rPr>
          <w:rFonts w:ascii="Verdana" w:eastAsia="Times New Roman" w:hAnsi="Verdana" w:cs="Times New Roman"/>
          <w:b/>
          <w:bCs/>
          <w:color w:val="000000"/>
          <w:sz w:val="27"/>
          <w:szCs w:val="27"/>
          <w:bdr w:val="none" w:sz="0" w:space="0" w:color="auto" w:frame="1"/>
          <w:shd w:val="clear" w:color="auto" w:fill="FFFFFF"/>
          <w:lang w:eastAsia="bg-BG"/>
        </w:rPr>
        <w:t>актове</w:t>
      </w:r>
    </w:p>
    <w:p w:rsidR="0090078A" w:rsidRPr="0090078A" w:rsidRDefault="0090078A" w:rsidP="0090078A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90078A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90078A" w:rsidRPr="0090078A" w:rsidRDefault="0090078A" w:rsidP="0090078A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bookmarkStart w:id="1" w:name="to_paragraph_id3771434"/>
      <w:bookmarkEnd w:id="1"/>
      <w:proofErr w:type="spellStart"/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Обн</w:t>
      </w:r>
      <w:proofErr w:type="spellEnd"/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., ДВ, </w:t>
      </w:r>
      <w:hyperlink r:id="rId7" w:history="1">
        <w:r w:rsidRPr="0090078A">
          <w:rPr>
            <w:rFonts w:ascii="Verdana" w:eastAsia="Times New Roman" w:hAnsi="Verdana" w:cs="Times New Roman"/>
            <w:color w:val="000000"/>
            <w:sz w:val="24"/>
            <w:szCs w:val="24"/>
            <w:lang w:eastAsia="bg-BG"/>
          </w:rPr>
          <w:t>бр. 27</w:t>
        </w:r>
      </w:hyperlink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от 3.04.1973 г., изм. и доп., </w:t>
      </w:r>
      <w:hyperlink r:id="rId8" w:history="1">
        <w:r w:rsidRPr="0090078A">
          <w:rPr>
            <w:rFonts w:ascii="Verdana" w:eastAsia="Times New Roman" w:hAnsi="Verdana" w:cs="Times New Roman"/>
            <w:color w:val="000000"/>
            <w:sz w:val="24"/>
            <w:szCs w:val="24"/>
            <w:lang w:eastAsia="bg-BG"/>
          </w:rPr>
          <w:t>бр. 65</w:t>
        </w:r>
      </w:hyperlink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от 21.07.1995 г., доп., </w:t>
      </w:r>
      <w:hyperlink r:id="rId9" w:history="1">
        <w:r w:rsidRPr="0090078A">
          <w:rPr>
            <w:rFonts w:ascii="Verdana" w:eastAsia="Times New Roman" w:hAnsi="Verdana" w:cs="Times New Roman"/>
            <w:color w:val="000000"/>
            <w:sz w:val="24"/>
            <w:szCs w:val="24"/>
            <w:lang w:eastAsia="bg-BG"/>
          </w:rPr>
          <w:t>бр. 55</w:t>
        </w:r>
      </w:hyperlink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от 17.06.2003 г., в сила от 18.12.2003 г., изм. и доп., бр. 46 от 12.06.2007 г.</w:t>
      </w:r>
    </w:p>
    <w:p w:rsidR="0090078A" w:rsidRPr="0090078A" w:rsidRDefault="0090078A" w:rsidP="0090078A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90078A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90078A" w:rsidRPr="0090078A" w:rsidRDefault="0090078A" w:rsidP="0090078A">
      <w:pPr>
        <w:spacing w:before="450" w:after="100" w:afterAutospacing="1" w:line="240" w:lineRule="auto"/>
        <w:jc w:val="center"/>
        <w:outlineLvl w:val="2"/>
        <w:rPr>
          <w:rFonts w:ascii="Verdana" w:eastAsia="Times New Roman" w:hAnsi="Verdana" w:cs="Times New Roman"/>
          <w:b/>
          <w:bCs/>
          <w:color w:val="000000"/>
          <w:sz w:val="27"/>
          <w:szCs w:val="27"/>
          <w:lang w:eastAsia="bg-BG"/>
        </w:rPr>
      </w:pPr>
      <w:bookmarkStart w:id="2" w:name="to_paragraph_id289431"/>
      <w:bookmarkEnd w:id="2"/>
      <w:r w:rsidRPr="0090078A">
        <w:rPr>
          <w:rFonts w:ascii="Verdana" w:eastAsia="Times New Roman" w:hAnsi="Verdana" w:cs="Times New Roman"/>
          <w:b/>
          <w:bCs/>
          <w:color w:val="000000"/>
          <w:sz w:val="27"/>
          <w:szCs w:val="27"/>
          <w:lang w:eastAsia="bg-BG"/>
        </w:rPr>
        <w:t>Глава първа</w:t>
      </w:r>
      <w:r w:rsidRPr="0090078A">
        <w:rPr>
          <w:rFonts w:ascii="Verdana" w:eastAsia="Times New Roman" w:hAnsi="Verdana" w:cs="Times New Roman"/>
          <w:b/>
          <w:bCs/>
          <w:color w:val="000000"/>
          <w:sz w:val="27"/>
          <w:szCs w:val="27"/>
          <w:lang w:eastAsia="bg-BG"/>
        </w:rPr>
        <w:br/>
        <w:t>ОБЩИ ПОЛОЖЕНИЯ</w:t>
      </w:r>
    </w:p>
    <w:p w:rsidR="0090078A" w:rsidRPr="0090078A" w:rsidRDefault="0090078A" w:rsidP="0090078A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90078A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90078A" w:rsidRPr="0090078A" w:rsidRDefault="0090078A" w:rsidP="0090078A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bookmarkStart w:id="3" w:name="to_paragraph_id3203326"/>
      <w:bookmarkEnd w:id="3"/>
      <w:r w:rsidRPr="0090078A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bg-BG"/>
        </w:rPr>
        <w:t>Чл. 1.</w: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(Изм. - ДВ, </w:t>
      </w:r>
      <w:r w:rsidRPr="0090078A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bg-BG"/>
        </w:rPr>
        <w:t>бр. 46 от 2007 г.</w: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 </w:t>
      </w:r>
      <w:r w:rsidR="00BC3151">
        <w:rPr>
          <w:rFonts w:ascii="Verdana" w:eastAsia="Times New Roman" w:hAnsi="Verdana" w:cs="Times New Roman"/>
          <w:noProof/>
          <w:color w:val="000000"/>
          <w:sz w:val="24"/>
          <w:szCs w:val="24"/>
          <w:lang w:eastAsia="bg-BG"/>
        </w:rPr>
      </w:r>
      <w:r w:rsidR="00BC3151">
        <w:rPr>
          <w:rFonts w:ascii="Verdana" w:eastAsia="Times New Roman" w:hAnsi="Verdana" w:cs="Times New Roman"/>
          <w:noProof/>
          <w:color w:val="000000"/>
          <w:sz w:val="24"/>
          <w:szCs w:val="24"/>
          <w:lang w:eastAsia="bg-BG"/>
        </w:rPr>
        <w:pict>
          <v:rect id="AutoShape 2" o:spid="_x0000_s1050" alt="Сравнение с предишната редакция" href="apis://desktop/parhist=32033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" o:button="t" filled="f" stroked="f">
            <v:fill o:detectmouseclick="t"/>
            <o:lock v:ext="edit" aspectratio="t"/>
            <w10:wrap type="none"/>
            <w10:anchorlock/>
          </v:rect>
        </w:pic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)</w:t>
      </w:r>
      <w:r w:rsidR="00BC3151">
        <w:rPr>
          <w:rFonts w:ascii="Verdana" w:eastAsia="Times New Roman" w:hAnsi="Verdana" w:cs="Times New Roman"/>
          <w:noProof/>
          <w:color w:val="000000"/>
          <w:sz w:val="24"/>
          <w:szCs w:val="24"/>
          <w:lang w:eastAsia="bg-BG"/>
        </w:rPr>
      </w:r>
      <w:r w:rsidR="00BC3151">
        <w:rPr>
          <w:rFonts w:ascii="Verdana" w:eastAsia="Times New Roman" w:hAnsi="Verdana" w:cs="Times New Roman"/>
          <w:noProof/>
          <w:color w:val="000000"/>
          <w:sz w:val="24"/>
          <w:szCs w:val="24"/>
          <w:lang w:eastAsia="bg-BG"/>
        </w:rPr>
        <w:pict>
          <v:rect id="AutoShape 3" o:spid="_x0000_s1049" alt="apis://desktop/icons/kwadrat.gif" href="apis://ARCH|4041001|||/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" o:button="t" filled="f" stroked="f">
            <v:fill o:detectmouseclick="t"/>
            <o:lock v:ext="edit" aspectratio="t"/>
            <w10:wrap type="none"/>
            <w10:anchorlock/>
          </v:rect>
        </w:pic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Този </w: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закон</w: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цели да </w:t>
      </w:r>
      <w:proofErr w:type="spellStart"/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усъвършенствува</w:t>
      </w:r>
      <w:proofErr w:type="spellEnd"/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подготовката, издаването и прилагането на </w: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нормативните</w: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</w: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актове</w: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.</w:t>
      </w:r>
    </w:p>
    <w:p w:rsidR="0090078A" w:rsidRPr="0090078A" w:rsidRDefault="0090078A" w:rsidP="0090078A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90078A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90078A" w:rsidRPr="0090078A" w:rsidRDefault="0090078A" w:rsidP="0090078A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bookmarkStart w:id="4" w:name="to_paragraph_id3203327"/>
      <w:bookmarkEnd w:id="4"/>
      <w:r w:rsidRPr="0090078A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bg-BG"/>
        </w:rPr>
        <w:t>Чл. 1а.</w: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(Нов - ДВ, </w:t>
      </w:r>
      <w:r w:rsidRPr="0090078A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bg-BG"/>
        </w:rPr>
        <w:t>бр. 46 от 2007 г.</w: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 </w:t>
      </w:r>
      <w:r w:rsidR="00BC3151">
        <w:rPr>
          <w:rFonts w:ascii="Verdana" w:eastAsia="Times New Roman" w:hAnsi="Verdana" w:cs="Times New Roman"/>
          <w:noProof/>
          <w:color w:val="000000"/>
          <w:sz w:val="24"/>
          <w:szCs w:val="24"/>
          <w:lang w:eastAsia="bg-BG"/>
        </w:rPr>
      </w:r>
      <w:r w:rsidR="00BC3151">
        <w:rPr>
          <w:rFonts w:ascii="Verdana" w:eastAsia="Times New Roman" w:hAnsi="Verdana" w:cs="Times New Roman"/>
          <w:noProof/>
          <w:color w:val="000000"/>
          <w:sz w:val="24"/>
          <w:szCs w:val="24"/>
          <w:lang w:eastAsia="bg-BG"/>
        </w:rPr>
        <w:pict>
          <v:rect id="AutoShape 4" o:spid="_x0000_s1048" alt="Сравнение с предишната редакция" href="apis://desktop/parhist=3203327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" o:button="t" filled="f" stroked="f">
            <v:fill o:detectmouseclick="t"/>
            <o:lock v:ext="edit" aspectratio="t"/>
            <w10:wrap type="none"/>
            <w10:anchorlock/>
          </v:rect>
        </w:pic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) Нормативният акт съдържа общи правила за поведение, които се прилагат към индивидуално неопределен кръг субекти, има нееднократно действие и се издава или приема от компетентен държавен орган.</w:t>
      </w:r>
    </w:p>
    <w:p w:rsidR="0090078A" w:rsidRPr="0090078A" w:rsidRDefault="0090078A" w:rsidP="0090078A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90078A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90078A" w:rsidRPr="0090078A" w:rsidRDefault="0090078A" w:rsidP="0090078A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bookmarkStart w:id="5" w:name="to_paragraph_id3203328"/>
      <w:bookmarkEnd w:id="5"/>
      <w:r w:rsidRPr="0090078A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bg-BG"/>
        </w:rPr>
        <w:t>Чл. 2.</w: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(1) (Изм. - ДВ, </w:t>
      </w:r>
      <w:r w:rsidRPr="0090078A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bg-BG"/>
        </w:rPr>
        <w:t>бр. 46 от 2007 г.</w: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 </w:t>
      </w:r>
      <w:r w:rsidR="00BC3151">
        <w:rPr>
          <w:rFonts w:ascii="Verdana" w:eastAsia="Times New Roman" w:hAnsi="Verdana" w:cs="Times New Roman"/>
          <w:noProof/>
          <w:color w:val="000000"/>
          <w:sz w:val="24"/>
          <w:szCs w:val="24"/>
          <w:lang w:eastAsia="bg-BG"/>
        </w:rPr>
      </w:r>
      <w:r w:rsidR="00BC3151">
        <w:rPr>
          <w:rFonts w:ascii="Verdana" w:eastAsia="Times New Roman" w:hAnsi="Verdana" w:cs="Times New Roman"/>
          <w:noProof/>
          <w:color w:val="000000"/>
          <w:sz w:val="24"/>
          <w:szCs w:val="24"/>
          <w:lang w:eastAsia="bg-BG"/>
        </w:rPr>
        <w:pict>
          <v:rect id="AutoShape 5" o:spid="_x0000_s1047" alt="Сравнение с предишната редакция" href="apis://desktop/parhist=3203328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" o:button="t" filled="f" stroked="f">
            <v:fill o:detectmouseclick="t"/>
            <o:lock v:ext="edit" aspectratio="t"/>
            <w10:wrap type="none"/>
            <w10:anchorlock/>
          </v:rect>
        </w:pic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)</w:t>
      </w:r>
      <w:r w:rsidR="00BC3151">
        <w:rPr>
          <w:rFonts w:ascii="Verdana" w:eastAsia="Times New Roman" w:hAnsi="Verdana" w:cs="Times New Roman"/>
          <w:noProof/>
          <w:color w:val="000000"/>
          <w:sz w:val="24"/>
          <w:szCs w:val="24"/>
          <w:lang w:eastAsia="bg-BG"/>
        </w:rPr>
      </w:r>
      <w:r w:rsidR="00BC3151">
        <w:rPr>
          <w:rFonts w:ascii="Verdana" w:eastAsia="Times New Roman" w:hAnsi="Verdana" w:cs="Times New Roman"/>
          <w:noProof/>
          <w:color w:val="000000"/>
          <w:sz w:val="24"/>
          <w:szCs w:val="24"/>
          <w:lang w:eastAsia="bg-BG"/>
        </w:rPr>
        <w:pict>
          <v:rect id="AutoShape 6" o:spid="_x0000_s1046" alt="apis://desktop/icons/kwadrat.gif" href="apis://ARCH|4041002|||/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" o:button="t" filled="f" stroked="f">
            <v:fill o:detectmouseclick="t"/>
            <o:lock v:ext="edit" aspectratio="t"/>
            <w10:wrap type="none"/>
            <w10:anchorlock/>
          </v:rect>
        </w:pic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Нормативни </w: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актове</w: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могат да издават само органите, предвидени от </w:t>
      </w:r>
      <w:hyperlink r:id="rId10" w:history="1">
        <w:r w:rsidRPr="0090078A">
          <w:rPr>
            <w:rFonts w:ascii="Verdana" w:eastAsia="Times New Roman" w:hAnsi="Verdana" w:cs="Times New Roman"/>
            <w:color w:val="000000"/>
            <w:sz w:val="24"/>
            <w:szCs w:val="24"/>
            <w:lang w:eastAsia="bg-BG"/>
          </w:rPr>
          <w:t>Конституцията</w:t>
        </w:r>
      </w:hyperlink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или от </w: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закон</w: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.</w:t>
      </w:r>
    </w:p>
    <w:p w:rsidR="0090078A" w:rsidRPr="0090078A" w:rsidRDefault="0090078A" w:rsidP="0090078A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(2) Компетентността да се издават нормативни </w: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актове</w: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не може да се прехвърля.</w:t>
      </w:r>
    </w:p>
    <w:p w:rsidR="0090078A" w:rsidRPr="0090078A" w:rsidRDefault="0090078A" w:rsidP="0090078A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90078A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90078A" w:rsidRPr="0090078A" w:rsidRDefault="0090078A" w:rsidP="0090078A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bookmarkStart w:id="6" w:name="to_paragraph_id3203329"/>
      <w:bookmarkEnd w:id="6"/>
      <w:r w:rsidRPr="0090078A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bg-BG"/>
        </w:rPr>
        <w:t>Чл. 2а.</w: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(Нов - ДВ, бр. 55 от 2003 г., отм., </w:t>
      </w:r>
      <w:r w:rsidRPr="0090078A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bg-BG"/>
        </w:rPr>
        <w:t>бр. 46 от 2007 г.</w: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 </w:t>
      </w:r>
      <w:r w:rsidR="00BC3151">
        <w:rPr>
          <w:rFonts w:ascii="Verdana" w:eastAsia="Times New Roman" w:hAnsi="Verdana" w:cs="Times New Roman"/>
          <w:noProof/>
          <w:color w:val="000000"/>
          <w:sz w:val="24"/>
          <w:szCs w:val="24"/>
          <w:lang w:eastAsia="bg-BG"/>
        </w:rPr>
      </w:r>
      <w:r w:rsidR="00BC3151">
        <w:rPr>
          <w:rFonts w:ascii="Verdana" w:eastAsia="Times New Roman" w:hAnsi="Verdana" w:cs="Times New Roman"/>
          <w:noProof/>
          <w:color w:val="000000"/>
          <w:sz w:val="24"/>
          <w:szCs w:val="24"/>
          <w:lang w:eastAsia="bg-BG"/>
        </w:rPr>
        <w:pict>
          <v:rect id="AutoShape 7" o:spid="_x0000_s1045" alt="Сравнение с предишната редакция" href="apis://desktop/parhist=3203329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" o:button="t" filled="f" stroked="f">
            <v:fill o:detectmouseclick="t"/>
            <o:lock v:ext="edit" aspectratio="t"/>
            <w10:wrap type="none"/>
            <w10:anchorlock/>
          </v:rect>
        </w:pic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, в сила от 1.01.2008 г.).</w:t>
      </w:r>
      <w:r w:rsidR="00BC3151">
        <w:rPr>
          <w:rFonts w:ascii="Verdana" w:eastAsia="Times New Roman" w:hAnsi="Verdana" w:cs="Times New Roman"/>
          <w:noProof/>
          <w:color w:val="000000"/>
          <w:sz w:val="24"/>
          <w:szCs w:val="24"/>
          <w:lang w:eastAsia="bg-BG"/>
        </w:rPr>
      </w:r>
      <w:r w:rsidR="00BC3151">
        <w:rPr>
          <w:rFonts w:ascii="Verdana" w:eastAsia="Times New Roman" w:hAnsi="Verdana" w:cs="Times New Roman"/>
          <w:noProof/>
          <w:color w:val="000000"/>
          <w:sz w:val="24"/>
          <w:szCs w:val="24"/>
          <w:lang w:eastAsia="bg-BG"/>
        </w:rPr>
        <w:pict>
          <v:rect id="AutoShape 8" o:spid="_x0000_s1044" alt="apis://desktop/icons/kwadrat.gif" href="apis://ARCH|404120021|||/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" o:button="t" filled="f" stroked="f">
            <v:fill o:detectmouseclick="t"/>
            <o:lock v:ext="edit" aspectratio="t"/>
            <w10:wrap type="none"/>
            <w10:anchorlock/>
          </v:rect>
        </w:pict>
      </w:r>
    </w:p>
    <w:p w:rsidR="0090078A" w:rsidRPr="0090078A" w:rsidRDefault="0090078A" w:rsidP="0090078A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90078A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90078A" w:rsidRPr="0090078A" w:rsidRDefault="0090078A" w:rsidP="0090078A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bookmarkStart w:id="7" w:name="to_paragraph_id3771435"/>
      <w:bookmarkEnd w:id="7"/>
      <w:r w:rsidRPr="0090078A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bg-BG"/>
        </w:rPr>
        <w:t>Чл. 3.</w: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(1) (Изм. - ДВ, </w:t>
      </w:r>
      <w:r w:rsidRPr="0090078A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bg-BG"/>
        </w:rPr>
        <w:t>бр. 46 от 2007 г.</w: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 </w:t>
      </w:r>
      <w:r w:rsidR="00BC3151">
        <w:rPr>
          <w:rFonts w:ascii="Verdana" w:eastAsia="Times New Roman" w:hAnsi="Verdana" w:cs="Times New Roman"/>
          <w:noProof/>
          <w:color w:val="000000"/>
          <w:sz w:val="24"/>
          <w:szCs w:val="24"/>
          <w:lang w:eastAsia="bg-BG"/>
        </w:rPr>
      </w:r>
      <w:r w:rsidR="00BC3151">
        <w:rPr>
          <w:rFonts w:ascii="Verdana" w:eastAsia="Times New Roman" w:hAnsi="Verdana" w:cs="Times New Roman"/>
          <w:noProof/>
          <w:color w:val="000000"/>
          <w:sz w:val="24"/>
          <w:szCs w:val="24"/>
          <w:lang w:eastAsia="bg-BG"/>
        </w:rPr>
        <w:pict>
          <v:rect id="AutoShape 9" o:spid="_x0000_s1043" alt="Сравнение с предишната редакция" href="apis://desktop/parhist=3771435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" o:button="t" filled="f" stroked="f">
            <v:fill o:detectmouseclick="t"/>
            <o:lock v:ext="edit" aspectratio="t"/>
            <w10:wrap type="none"/>
            <w10:anchorlock/>
          </v:rect>
        </w:pic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)</w:t>
      </w:r>
      <w:r w:rsidR="00BC3151">
        <w:rPr>
          <w:rFonts w:ascii="Verdana" w:eastAsia="Times New Roman" w:hAnsi="Verdana" w:cs="Times New Roman"/>
          <w:noProof/>
          <w:color w:val="000000"/>
          <w:sz w:val="24"/>
          <w:szCs w:val="24"/>
          <w:lang w:eastAsia="bg-BG"/>
        </w:rPr>
      </w:r>
      <w:r w:rsidR="00BC3151">
        <w:rPr>
          <w:rFonts w:ascii="Verdana" w:eastAsia="Times New Roman" w:hAnsi="Verdana" w:cs="Times New Roman"/>
          <w:noProof/>
          <w:color w:val="000000"/>
          <w:sz w:val="24"/>
          <w:szCs w:val="24"/>
          <w:lang w:eastAsia="bg-BG"/>
        </w:rPr>
        <w:pict>
          <v:rect id="AutoShape 10" o:spid="_x0000_s1042" alt="apis://desktop/icons/kwadrat.gif" href="apis://ARCH|4041003|||/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" o:button="t" filled="f" stroked="f">
            <v:fill o:detectmouseclick="t"/>
            <o:lock v:ext="edit" aspectratio="t"/>
            <w10:wrap type="none"/>
            <w10:anchorlock/>
          </v:rect>
        </w:pic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Законът е нормативен акт, който урежда първично или въз основа на </w:t>
      </w:r>
      <w:hyperlink r:id="rId11" w:history="1">
        <w:r w:rsidRPr="0090078A">
          <w:rPr>
            <w:rFonts w:ascii="Verdana" w:eastAsia="Times New Roman" w:hAnsi="Verdana" w:cs="Times New Roman"/>
            <w:color w:val="000000"/>
            <w:sz w:val="24"/>
            <w:szCs w:val="24"/>
            <w:lang w:eastAsia="bg-BG"/>
          </w:rPr>
          <w:t>Конституцията</w:t>
        </w:r>
      </w:hyperlink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, обществени отношения, които се поддават на трайна уредба, според предмета или субектите в един или няколко института на правото или техни подразделения.</w:t>
      </w:r>
    </w:p>
    <w:p w:rsidR="0090078A" w:rsidRPr="0090078A" w:rsidRDefault="0090078A" w:rsidP="0090078A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(2) За уреждане на другите отношения по тази материя законът може да предвиди да се издаде подзаконов акт.</w:t>
      </w:r>
    </w:p>
    <w:p w:rsidR="0090078A" w:rsidRPr="0090078A" w:rsidRDefault="0090078A" w:rsidP="0090078A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90078A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90078A" w:rsidRPr="0090078A" w:rsidRDefault="0090078A" w:rsidP="0090078A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bookmarkStart w:id="8" w:name="to_paragraph_id3203331"/>
      <w:bookmarkEnd w:id="8"/>
      <w:r w:rsidRPr="0090078A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bg-BG"/>
        </w:rPr>
        <w:t>Чл. 4.</w: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(1) (Изм. - ДВ, </w:t>
      </w:r>
      <w:r w:rsidRPr="0090078A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bg-BG"/>
        </w:rPr>
        <w:t>бр. 46 от 2007 г.</w: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 </w:t>
      </w:r>
      <w:r w:rsidR="00BC3151">
        <w:rPr>
          <w:rFonts w:ascii="Verdana" w:eastAsia="Times New Roman" w:hAnsi="Verdana" w:cs="Times New Roman"/>
          <w:noProof/>
          <w:color w:val="000000"/>
          <w:sz w:val="24"/>
          <w:szCs w:val="24"/>
          <w:lang w:eastAsia="bg-BG"/>
        </w:rPr>
      </w:r>
      <w:r w:rsidR="00BC3151">
        <w:rPr>
          <w:rFonts w:ascii="Verdana" w:eastAsia="Times New Roman" w:hAnsi="Verdana" w:cs="Times New Roman"/>
          <w:noProof/>
          <w:color w:val="000000"/>
          <w:sz w:val="24"/>
          <w:szCs w:val="24"/>
          <w:lang w:eastAsia="bg-BG"/>
        </w:rPr>
        <w:pict>
          <v:rect id="AutoShape 11" o:spid="_x0000_s1041" alt="Сравнение с предишната редакция" href="apis://desktop/parhist=320333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" o:button="t" filled="f" stroked="f">
            <v:fill o:detectmouseclick="t"/>
            <o:lock v:ext="edit" aspectratio="t"/>
            <w10:wrap type="none"/>
            <w10:anchorlock/>
          </v:rect>
        </w:pic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)</w:t>
      </w:r>
      <w:r w:rsidR="00BC3151">
        <w:rPr>
          <w:rFonts w:ascii="Verdana" w:eastAsia="Times New Roman" w:hAnsi="Verdana" w:cs="Times New Roman"/>
          <w:noProof/>
          <w:color w:val="000000"/>
          <w:sz w:val="24"/>
          <w:szCs w:val="24"/>
          <w:lang w:eastAsia="bg-BG"/>
        </w:rPr>
      </w:r>
      <w:r w:rsidR="00BC3151">
        <w:rPr>
          <w:rFonts w:ascii="Verdana" w:eastAsia="Times New Roman" w:hAnsi="Verdana" w:cs="Times New Roman"/>
          <w:noProof/>
          <w:color w:val="000000"/>
          <w:sz w:val="24"/>
          <w:szCs w:val="24"/>
          <w:lang w:eastAsia="bg-BG"/>
        </w:rPr>
        <w:pict>
          <v:rect id="AutoShape 12" o:spid="_x0000_s1040" alt="apis://desktop/icons/kwadrat.gif" href="apis://ARCH|4041004|||/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" o:button="t" filled="f" stroked="f">
            <v:fill o:detectmouseclick="t"/>
            <o:lock v:ext="edit" aspectratio="t"/>
            <w10:wrap type="none"/>
            <w10:anchorlock/>
          </v:rect>
        </w:pic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Кодексът е нормативен акт, който урежда обществените отношения, предмет на цял клон на правната система или на обособен негов дял.</w:t>
      </w:r>
    </w:p>
    <w:p w:rsidR="0090078A" w:rsidRPr="0090078A" w:rsidRDefault="0090078A" w:rsidP="0090078A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lastRenderedPageBreak/>
        <w:t xml:space="preserve">(2) Правилата на този </w: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закон</w: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, които се отнасят до законите, се прилагат и за кодексите.</w:t>
      </w:r>
    </w:p>
    <w:p w:rsidR="0090078A" w:rsidRPr="0090078A" w:rsidRDefault="0090078A" w:rsidP="0090078A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90078A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90078A" w:rsidRPr="0090078A" w:rsidRDefault="0090078A" w:rsidP="0090078A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bookmarkStart w:id="9" w:name="to_paragraph_id3203332"/>
      <w:bookmarkEnd w:id="9"/>
      <w:r w:rsidRPr="0090078A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bg-BG"/>
        </w:rPr>
        <w:t>Чл. 5.</w: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(Отм. - ДВ, </w:t>
      </w:r>
      <w:r w:rsidRPr="0090078A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bg-BG"/>
        </w:rPr>
        <w:t>бр. 46 от 2007 г.</w: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 </w:t>
      </w:r>
      <w:r w:rsidR="00BC3151">
        <w:rPr>
          <w:rFonts w:ascii="Verdana" w:eastAsia="Times New Roman" w:hAnsi="Verdana" w:cs="Times New Roman"/>
          <w:noProof/>
          <w:color w:val="000000"/>
          <w:sz w:val="24"/>
          <w:szCs w:val="24"/>
          <w:lang w:eastAsia="bg-BG"/>
        </w:rPr>
      </w:r>
      <w:r w:rsidR="00BC3151">
        <w:rPr>
          <w:rFonts w:ascii="Verdana" w:eastAsia="Times New Roman" w:hAnsi="Verdana" w:cs="Times New Roman"/>
          <w:noProof/>
          <w:color w:val="000000"/>
          <w:sz w:val="24"/>
          <w:szCs w:val="24"/>
          <w:lang w:eastAsia="bg-BG"/>
        </w:rPr>
        <w:pict>
          <v:rect id="AutoShape 13" o:spid="_x0000_s1039" alt="Сравнение с предишната редакция" href="apis://desktop/parhist=3203332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" o:button="t" filled="f" stroked="f">
            <v:fill o:detectmouseclick="t"/>
            <o:lock v:ext="edit" aspectratio="t"/>
            <w10:wrap type="none"/>
            <w10:anchorlock/>
          </v:rect>
        </w:pic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).</w:t>
      </w:r>
      <w:r w:rsidR="00BC3151">
        <w:rPr>
          <w:rFonts w:ascii="Verdana" w:eastAsia="Times New Roman" w:hAnsi="Verdana" w:cs="Times New Roman"/>
          <w:noProof/>
          <w:color w:val="000000"/>
          <w:sz w:val="24"/>
          <w:szCs w:val="24"/>
          <w:lang w:eastAsia="bg-BG"/>
        </w:rPr>
      </w:r>
      <w:r w:rsidR="00BC3151">
        <w:rPr>
          <w:rFonts w:ascii="Verdana" w:eastAsia="Times New Roman" w:hAnsi="Verdana" w:cs="Times New Roman"/>
          <w:noProof/>
          <w:color w:val="000000"/>
          <w:sz w:val="24"/>
          <w:szCs w:val="24"/>
          <w:lang w:eastAsia="bg-BG"/>
        </w:rPr>
        <w:pict>
          <v:rect id="AutoShape 14" o:spid="_x0000_s1038" alt="apis://desktop/icons/kwadrat.gif" href="apis://ARCH|4041005|||/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" o:button="t" filled="f" stroked="f">
            <v:fill o:detectmouseclick="t"/>
            <o:lock v:ext="edit" aspectratio="t"/>
            <w10:wrap type="none"/>
            <w10:anchorlock/>
          </v:rect>
        </w:pict>
      </w:r>
    </w:p>
    <w:p w:rsidR="0090078A" w:rsidRPr="0090078A" w:rsidRDefault="0090078A" w:rsidP="0090078A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90078A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90078A" w:rsidRPr="0090078A" w:rsidRDefault="0090078A" w:rsidP="0090078A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bookmarkStart w:id="10" w:name="to_paragraph_id3203333"/>
      <w:bookmarkEnd w:id="10"/>
      <w:r w:rsidRPr="0090078A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bg-BG"/>
        </w:rPr>
        <w:t>Чл. 6.</w: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Министерският съвет издава постановления:</w:t>
      </w:r>
    </w:p>
    <w:p w:rsidR="0090078A" w:rsidRPr="0090078A" w:rsidRDefault="0090078A" w:rsidP="0090078A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1) когато приема правилници, наредби или инструкции;</w:t>
      </w:r>
    </w:p>
    <w:p w:rsidR="0090078A" w:rsidRPr="0090078A" w:rsidRDefault="0090078A" w:rsidP="0090078A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2) (изм. - ДВ, </w:t>
      </w:r>
      <w:r w:rsidRPr="0090078A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bg-BG"/>
        </w:rPr>
        <w:t>бр. 46 от 2007 г.</w: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 </w:t>
      </w:r>
      <w:r w:rsidR="00BC3151">
        <w:rPr>
          <w:rFonts w:ascii="Verdana" w:eastAsia="Times New Roman" w:hAnsi="Verdana" w:cs="Times New Roman"/>
          <w:noProof/>
          <w:color w:val="000000"/>
          <w:sz w:val="24"/>
          <w:szCs w:val="24"/>
          <w:lang w:eastAsia="bg-BG"/>
        </w:rPr>
      </w:r>
      <w:r w:rsidR="00BC3151">
        <w:rPr>
          <w:rFonts w:ascii="Verdana" w:eastAsia="Times New Roman" w:hAnsi="Verdana" w:cs="Times New Roman"/>
          <w:noProof/>
          <w:color w:val="000000"/>
          <w:sz w:val="24"/>
          <w:szCs w:val="24"/>
          <w:lang w:eastAsia="bg-BG"/>
        </w:rPr>
        <w:pict>
          <v:rect id="AutoShape 15" o:spid="_x0000_s1037" alt="Сравнение с предишната редакция" href="apis://desktop/parhist=3203333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" o:button="t" filled="f" stroked="f">
            <v:fill o:detectmouseclick="t"/>
            <o:lock v:ext="edit" aspectratio="t"/>
            <w10:wrap type="none"/>
            <w10:anchorlock/>
          </v:rect>
        </w:pic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)</w:t>
      </w:r>
      <w:r w:rsidR="00BC3151">
        <w:rPr>
          <w:rFonts w:ascii="Verdana" w:eastAsia="Times New Roman" w:hAnsi="Verdana" w:cs="Times New Roman"/>
          <w:noProof/>
          <w:color w:val="000000"/>
          <w:sz w:val="24"/>
          <w:szCs w:val="24"/>
          <w:lang w:eastAsia="bg-BG"/>
        </w:rPr>
      </w:r>
      <w:r w:rsidR="00BC3151">
        <w:rPr>
          <w:rFonts w:ascii="Verdana" w:eastAsia="Times New Roman" w:hAnsi="Verdana" w:cs="Times New Roman"/>
          <w:noProof/>
          <w:color w:val="000000"/>
          <w:sz w:val="24"/>
          <w:szCs w:val="24"/>
          <w:lang w:eastAsia="bg-BG"/>
        </w:rPr>
        <w:pict>
          <v:rect id="AutoShape 16" o:spid="_x0000_s1036" alt="apis://desktop/icons/kwadrat.gif" href="apis://ARCH|4041006|||/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" o:button="t" filled="f" stroked="f">
            <v:fill o:detectmouseclick="t"/>
            <o:lock v:ext="edit" aspectratio="t"/>
            <w10:wrap type="none"/>
            <w10:anchorlock/>
          </v:rect>
        </w:pic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когато урежда съобразно законите неуредени от тях обществени отношения в областта на неговата изпълнителна и разпоредителна дейност.</w:t>
      </w:r>
    </w:p>
    <w:p w:rsidR="0090078A" w:rsidRPr="0090078A" w:rsidRDefault="0090078A" w:rsidP="0090078A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90078A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90078A" w:rsidRPr="0090078A" w:rsidRDefault="0090078A" w:rsidP="0090078A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bookmarkStart w:id="11" w:name="to_paragraph_id3203334"/>
      <w:bookmarkEnd w:id="11"/>
      <w:r w:rsidRPr="0090078A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bg-BG"/>
        </w:rPr>
        <w:t>Чл. 7.</w: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(Доп. - ДВ, бр. 65 от 1995 г., изм., </w:t>
      </w:r>
      <w:r w:rsidRPr="0090078A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bg-BG"/>
        </w:rPr>
        <w:t>бр. 46 от 2007 г.</w: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 </w:t>
      </w:r>
      <w:r w:rsidR="00BC3151">
        <w:rPr>
          <w:rFonts w:ascii="Verdana" w:eastAsia="Times New Roman" w:hAnsi="Verdana" w:cs="Times New Roman"/>
          <w:noProof/>
          <w:color w:val="000000"/>
          <w:sz w:val="24"/>
          <w:szCs w:val="24"/>
          <w:lang w:eastAsia="bg-BG"/>
        </w:rPr>
      </w:r>
      <w:r w:rsidR="00BC3151">
        <w:rPr>
          <w:rFonts w:ascii="Verdana" w:eastAsia="Times New Roman" w:hAnsi="Verdana" w:cs="Times New Roman"/>
          <w:noProof/>
          <w:color w:val="000000"/>
          <w:sz w:val="24"/>
          <w:szCs w:val="24"/>
          <w:lang w:eastAsia="bg-BG"/>
        </w:rPr>
        <w:pict>
          <v:rect id="AutoShape 17" o:spid="_x0000_s1035" alt="Сравнение с предишната редакция" href="apis://desktop/parhist=3203334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" o:button="t" filled="f" stroked="f">
            <v:fill o:detectmouseclick="t"/>
            <o:lock v:ext="edit" aspectratio="t"/>
            <w10:wrap type="none"/>
            <w10:anchorlock/>
          </v:rect>
        </w:pic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)</w:t>
      </w:r>
      <w:r w:rsidR="00BC3151">
        <w:rPr>
          <w:rFonts w:ascii="Verdana" w:eastAsia="Times New Roman" w:hAnsi="Verdana" w:cs="Times New Roman"/>
          <w:noProof/>
          <w:color w:val="000000"/>
          <w:sz w:val="24"/>
          <w:szCs w:val="24"/>
          <w:lang w:eastAsia="bg-BG"/>
        </w:rPr>
      </w:r>
      <w:r w:rsidR="00BC3151">
        <w:rPr>
          <w:rFonts w:ascii="Verdana" w:eastAsia="Times New Roman" w:hAnsi="Verdana" w:cs="Times New Roman"/>
          <w:noProof/>
          <w:color w:val="000000"/>
          <w:sz w:val="24"/>
          <w:szCs w:val="24"/>
          <w:lang w:eastAsia="bg-BG"/>
        </w:rPr>
        <w:pict>
          <v:rect id="AutoShape 18" o:spid="_x0000_s1034" alt="apis://desktop/icons/kwadrat.gif" href="apis://ARCH|4041007|||/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" o:button="t" filled="f" stroked="f">
            <v:fill o:detectmouseclick="t"/>
            <o:lock v:ext="edit" aspectratio="t"/>
            <w10:wrap type="none"/>
            <w10:anchorlock/>
          </v:rect>
        </w:pic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(1) Правилникът е нормативен акт, който се издава за прилагане на </w: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закон</w: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в неговата цялост, за организацията на държавни и местни органи или за вътрешния ред на тяхната дейност.</w:t>
      </w:r>
    </w:p>
    <w:p w:rsidR="0090078A" w:rsidRPr="0090078A" w:rsidRDefault="0090078A" w:rsidP="0090078A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(2) Наредбата е нормативен акт, който се издава за прилагане на отделни разпоредби или подразделения на нормативен акт от по-висока степен.</w:t>
      </w:r>
    </w:p>
    <w:p w:rsidR="0090078A" w:rsidRPr="0090078A" w:rsidRDefault="0090078A" w:rsidP="0090078A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(3) Инструкцията е нормативен акт, с който висшестоящ орган дава указания до подчинени нему органи относно прилагане на нормативен акт, който той е издал или чието изпълнение трябва да осигури.</w:t>
      </w:r>
    </w:p>
    <w:p w:rsidR="0090078A" w:rsidRPr="0090078A" w:rsidRDefault="0090078A" w:rsidP="0090078A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90078A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90078A" w:rsidRPr="0090078A" w:rsidRDefault="0090078A" w:rsidP="0090078A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bookmarkStart w:id="12" w:name="to_paragraph_id3203335"/>
      <w:bookmarkEnd w:id="12"/>
      <w:r w:rsidRPr="0090078A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bg-BG"/>
        </w:rPr>
        <w:t>Чл. 7а.</w: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(Нов - ДВ, </w:t>
      </w:r>
      <w:r w:rsidRPr="0090078A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bg-BG"/>
        </w:rPr>
        <w:t>бр. 46 от 2007 г.</w: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 </w:t>
      </w:r>
      <w:r w:rsidR="00BC3151">
        <w:rPr>
          <w:rFonts w:ascii="Verdana" w:eastAsia="Times New Roman" w:hAnsi="Verdana" w:cs="Times New Roman"/>
          <w:noProof/>
          <w:color w:val="000000"/>
          <w:sz w:val="24"/>
          <w:szCs w:val="24"/>
          <w:lang w:eastAsia="bg-BG"/>
        </w:rPr>
      </w:r>
      <w:r w:rsidR="00BC3151">
        <w:rPr>
          <w:rFonts w:ascii="Verdana" w:eastAsia="Times New Roman" w:hAnsi="Verdana" w:cs="Times New Roman"/>
          <w:noProof/>
          <w:color w:val="000000"/>
          <w:sz w:val="24"/>
          <w:szCs w:val="24"/>
          <w:lang w:eastAsia="bg-BG"/>
        </w:rPr>
        <w:pict>
          <v:rect id="AutoShape 19" o:spid="_x0000_s1033" alt="Сравнение с предишната редакция" href="apis://desktop/parhist=3203335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" o:button="t" filled="f" stroked="f">
            <v:fill o:detectmouseclick="t"/>
            <o:lock v:ext="edit" aspectratio="t"/>
            <w10:wrap type="none"/>
            <w10:anchorlock/>
          </v:rect>
        </w:pic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) Нормативен акт се издава и в случаите, когато трябва да се приемат мерки на национално ниво, необходими за изпълнение и прилагане на </w: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актове</w: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на Европейския съюз или на международни договори, сключени от Европейските общности.</w:t>
      </w:r>
    </w:p>
    <w:p w:rsidR="0090078A" w:rsidRPr="0090078A" w:rsidRDefault="0090078A" w:rsidP="0090078A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90078A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90078A" w:rsidRPr="0090078A" w:rsidRDefault="0090078A" w:rsidP="0090078A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bookmarkStart w:id="13" w:name="to_paragraph_id289502"/>
      <w:bookmarkEnd w:id="13"/>
      <w:r w:rsidRPr="0090078A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bg-BG"/>
        </w:rPr>
        <w:t>Чл. 8.</w: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(Изм. - ДВ, бр. 65 от 1995 г.)</w:t>
      </w:r>
      <w:r w:rsidR="00BC3151">
        <w:rPr>
          <w:rFonts w:ascii="Verdana" w:eastAsia="Times New Roman" w:hAnsi="Verdana" w:cs="Times New Roman"/>
          <w:noProof/>
          <w:color w:val="000000"/>
          <w:sz w:val="24"/>
          <w:szCs w:val="24"/>
          <w:lang w:eastAsia="bg-BG"/>
        </w:rPr>
      </w:r>
      <w:r w:rsidR="00BC3151">
        <w:rPr>
          <w:rFonts w:ascii="Verdana" w:eastAsia="Times New Roman" w:hAnsi="Verdana" w:cs="Times New Roman"/>
          <w:noProof/>
          <w:color w:val="000000"/>
          <w:sz w:val="24"/>
          <w:szCs w:val="24"/>
          <w:lang w:eastAsia="bg-BG"/>
        </w:rPr>
        <w:pict>
          <v:rect id="AutoShape 20" o:spid="_x0000_s1032" alt="apis://desktop/icons/kwadrat.gif" href="apis://ARCH|4041008|||/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" o:button="t" filled="f" stroked="f">
            <v:fill o:detectmouseclick="t"/>
            <o:lock v:ext="edit" aspectratio="t"/>
            <w10:wrap type="none"/>
            <w10:anchorlock/>
          </v:rect>
        </w:pic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Всеки общински съвет може да издава наредби, с които да урежда съобразно </w: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нормативните</w: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</w: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актове</w: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от по-висока степен неуредени от тях обществени отношения с местно значение.</w:t>
      </w:r>
    </w:p>
    <w:p w:rsidR="0090078A" w:rsidRPr="0090078A" w:rsidRDefault="0090078A" w:rsidP="0090078A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90078A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90078A" w:rsidRPr="0090078A" w:rsidRDefault="0090078A" w:rsidP="0090078A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bookmarkStart w:id="14" w:name="to_paragraph_id3203336"/>
      <w:bookmarkEnd w:id="14"/>
      <w:r w:rsidRPr="0090078A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bg-BG"/>
        </w:rPr>
        <w:t>Чл. 9.</w: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(1) Разпоредбите на </w: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нормативните</w: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</w: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актове</w: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се формулират на </w:t>
      </w:r>
      <w:proofErr w:type="spellStart"/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общоупотребимия</w:t>
      </w:r>
      <w:proofErr w:type="spellEnd"/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български език, кратко, точно и ясно.</w:t>
      </w:r>
    </w:p>
    <w:p w:rsidR="0090078A" w:rsidRPr="0090078A" w:rsidRDefault="0090078A" w:rsidP="0090078A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(2) (Нова - ДВ, </w:t>
      </w:r>
      <w:r w:rsidRPr="0090078A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bg-BG"/>
        </w:rPr>
        <w:t>бр. 46 от 2007 г.</w: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 </w:t>
      </w:r>
      <w:r w:rsidR="00BC3151">
        <w:rPr>
          <w:rFonts w:ascii="Verdana" w:eastAsia="Times New Roman" w:hAnsi="Verdana" w:cs="Times New Roman"/>
          <w:noProof/>
          <w:color w:val="000000"/>
          <w:sz w:val="24"/>
          <w:szCs w:val="24"/>
          <w:lang w:eastAsia="bg-BG"/>
        </w:rPr>
      </w:r>
      <w:r w:rsidR="00BC3151">
        <w:rPr>
          <w:rFonts w:ascii="Verdana" w:eastAsia="Times New Roman" w:hAnsi="Verdana" w:cs="Times New Roman"/>
          <w:noProof/>
          <w:color w:val="000000"/>
          <w:sz w:val="24"/>
          <w:szCs w:val="24"/>
          <w:lang w:eastAsia="bg-BG"/>
        </w:rPr>
        <w:pict>
          <v:rect id="AutoShape 21" o:spid="_x0000_s1031" alt="Сравнение с предишната редакция" href="apis://desktop/parhist=320333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" o:button="t" filled="f" stroked="f">
            <v:fill o:detectmouseclick="t"/>
            <o:lock v:ext="edit" aspectratio="t"/>
            <w10:wrap type="none"/>
            <w10:anchorlock/>
          </v:rect>
        </w:pic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) По изключение в случаите по </w:t>
      </w:r>
      <w:hyperlink r:id="rId12" w:history="1">
        <w:r w:rsidRPr="0090078A">
          <w:rPr>
            <w:rFonts w:ascii="Verdana" w:eastAsia="Times New Roman" w:hAnsi="Verdana" w:cs="Times New Roman"/>
            <w:color w:val="000000"/>
            <w:sz w:val="24"/>
            <w:szCs w:val="24"/>
            <w:lang w:eastAsia="bg-BG"/>
          </w:rPr>
          <w:t>чл. 7а</w:t>
        </w:r>
      </w:hyperlink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в разпоредба на нормативен акт или в приложение към нея могат да се използват установени в международната практика означения на друг език като кодове, индекси, класификации, образци на документи и други, както и официални наименования на институции и на издавани от тях официални документи, когато това се налага по съображения за точност и яснота.</w:t>
      </w:r>
    </w:p>
    <w:p w:rsidR="0090078A" w:rsidRPr="0090078A" w:rsidRDefault="0090078A" w:rsidP="0090078A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lastRenderedPageBreak/>
        <w:t xml:space="preserve">(3) (Предишна ал. 2 - ДВ, </w:t>
      </w:r>
      <w:r w:rsidRPr="0090078A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bg-BG"/>
        </w:rPr>
        <w:t>бр. 46 от 2007 г.</w: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 </w:t>
      </w:r>
      <w:r w:rsidR="00BC3151">
        <w:rPr>
          <w:rFonts w:ascii="Verdana" w:eastAsia="Times New Roman" w:hAnsi="Verdana" w:cs="Times New Roman"/>
          <w:noProof/>
          <w:color w:val="000000"/>
          <w:sz w:val="24"/>
          <w:szCs w:val="24"/>
          <w:lang w:eastAsia="bg-BG"/>
        </w:rPr>
      </w:r>
      <w:r w:rsidR="00BC3151">
        <w:rPr>
          <w:rFonts w:ascii="Verdana" w:eastAsia="Times New Roman" w:hAnsi="Verdana" w:cs="Times New Roman"/>
          <w:noProof/>
          <w:color w:val="000000"/>
          <w:sz w:val="24"/>
          <w:szCs w:val="24"/>
          <w:lang w:eastAsia="bg-BG"/>
        </w:rPr>
        <w:pict>
          <v:rect id="AutoShape 22" o:spid="_x0000_s1030" alt="Сравнение с предишната редакция" href="apis://desktop/parhist=320333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" o:button="t" filled="f" stroked="f">
            <v:fill o:detectmouseclick="t"/>
            <o:lock v:ext="edit" aspectratio="t"/>
            <w10:wrap type="none"/>
            <w10:anchorlock/>
          </v:rect>
        </w:pic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) Строежът на </w: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нормативните</w: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</w: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актове</w: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и формулирането на техните разпоредби трябва да бъдат съобразени с указа по прилагане на този </w: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закон</w: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.</w:t>
      </w:r>
    </w:p>
    <w:p w:rsidR="0090078A" w:rsidRPr="0090078A" w:rsidRDefault="0090078A" w:rsidP="0090078A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90078A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90078A" w:rsidRPr="0090078A" w:rsidRDefault="0090078A" w:rsidP="0090078A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bookmarkStart w:id="15" w:name="to_paragraph_id289441"/>
      <w:bookmarkEnd w:id="15"/>
      <w:r w:rsidRPr="0090078A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bg-BG"/>
        </w:rPr>
        <w:t>Чл. 10.</w: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(1) Обществени отношения от една и съща област се уреждат с един, а не с няколко нормативни </w: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актове</w: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от същата степен.</w:t>
      </w:r>
    </w:p>
    <w:p w:rsidR="0090078A" w:rsidRPr="0090078A" w:rsidRDefault="0090078A" w:rsidP="0090078A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(2) Обществени отношения, които спадат към област, за която има издаден нормативен акт, се уреждат с неговото допълнение или изменение, а не с отделен акт от същата степен.</w:t>
      </w:r>
    </w:p>
    <w:p w:rsidR="0090078A" w:rsidRPr="0090078A" w:rsidRDefault="0090078A" w:rsidP="0090078A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90078A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90078A" w:rsidRPr="0090078A" w:rsidRDefault="0090078A" w:rsidP="0090078A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bookmarkStart w:id="16" w:name="to_paragraph_id289442"/>
      <w:bookmarkEnd w:id="16"/>
      <w:r w:rsidRPr="0090078A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bg-BG"/>
        </w:rPr>
        <w:t>Чл. 11.</w: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(1) Отменяване на </w: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закон</w: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и неговото </w:t>
      </w:r>
      <w:proofErr w:type="spellStart"/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заменяване</w:t>
      </w:r>
      <w:proofErr w:type="spellEnd"/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с нов, който се отнася до същата материя, се допуска само ако промените са многобройни и важни.</w:t>
      </w:r>
    </w:p>
    <w:p w:rsidR="0090078A" w:rsidRPr="0090078A" w:rsidRDefault="0090078A" w:rsidP="0090078A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(2) Когато е дадена обща уредба на определена материя, особен </w: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закон</w: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може да предвиди отклонения от нея само ако това се налага от естеството на обществените отношения, уредени от него.</w:t>
      </w:r>
    </w:p>
    <w:p w:rsidR="0090078A" w:rsidRPr="0090078A" w:rsidRDefault="0090078A" w:rsidP="0090078A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(3) </w: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Нормативните</w: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</w: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актове</w: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се отменят, изменят или допълват с изрична разпоредба на новия, изменящия или допълващия акт.</w:t>
      </w:r>
    </w:p>
    <w:p w:rsidR="0090078A" w:rsidRPr="0090078A" w:rsidRDefault="0090078A" w:rsidP="0090078A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90078A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90078A" w:rsidRPr="0090078A" w:rsidRDefault="0090078A" w:rsidP="0090078A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bookmarkStart w:id="17" w:name="to_paragraph_id289443"/>
      <w:bookmarkEnd w:id="17"/>
      <w:r w:rsidRPr="0090078A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bg-BG"/>
        </w:rPr>
        <w:t>Чл. 12.</w: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Актът по прилагане на </w: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закон</w: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може да урежда само материята, за която е предвидено той да бъде издаден.</w:t>
      </w:r>
    </w:p>
    <w:p w:rsidR="0090078A" w:rsidRPr="0090078A" w:rsidRDefault="0090078A" w:rsidP="0090078A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90078A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90078A" w:rsidRPr="0090078A" w:rsidRDefault="0090078A" w:rsidP="0090078A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bookmarkStart w:id="18" w:name="to_paragraph_id289444"/>
      <w:bookmarkEnd w:id="18"/>
      <w:r w:rsidRPr="0090078A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bg-BG"/>
        </w:rPr>
        <w:t>Чл. 13.</w: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(1) Актът по прилагане на </w: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закон</w: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губи изцяло или отчасти сила едновременно с пълното или частичното отменяване на закона съобразно обсега на отменяването.</w:t>
      </w:r>
    </w:p>
    <w:p w:rsidR="0090078A" w:rsidRPr="0090078A" w:rsidRDefault="0090078A" w:rsidP="0090078A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(2) Новият </w: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закон</w: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може да разпореди да останат временно в сила всички или някои разпоредби на акта по прилагане на отменения </w: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закон</w: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, ако те са съвместими с разпоредбите на новия </w: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закон</w: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.</w:t>
      </w:r>
    </w:p>
    <w:p w:rsidR="0090078A" w:rsidRPr="0090078A" w:rsidRDefault="0090078A" w:rsidP="0090078A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90078A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90078A" w:rsidRPr="0090078A" w:rsidRDefault="0090078A" w:rsidP="0090078A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bookmarkStart w:id="19" w:name="to_paragraph_id289445"/>
      <w:bookmarkEnd w:id="19"/>
      <w:r w:rsidRPr="0090078A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bg-BG"/>
        </w:rPr>
        <w:t>Чл. 14.</w: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(1) Обратна сила на нормативен акт може да се даде само по изключение, и то с изрична разпоредба.</w:t>
      </w:r>
    </w:p>
    <w:p w:rsidR="0090078A" w:rsidRPr="0090078A" w:rsidRDefault="0090078A" w:rsidP="0090078A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(2) Обратна сила на нормативен акт, издаден въз основа на друг нормативен акт, може да се даде само ако такава сила има актът, въз основа на който той е издаден.</w:t>
      </w:r>
    </w:p>
    <w:p w:rsidR="0090078A" w:rsidRPr="0090078A" w:rsidRDefault="0090078A" w:rsidP="0090078A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(3) Не може да се дава обратна сила на разпоредби, които предвиждат санкции, освен ако те са по-леки от отменените.</w:t>
      </w:r>
    </w:p>
    <w:p w:rsidR="0090078A" w:rsidRPr="0090078A" w:rsidRDefault="0090078A" w:rsidP="0090078A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90078A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90078A" w:rsidRPr="0090078A" w:rsidRDefault="0090078A" w:rsidP="0090078A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bookmarkStart w:id="20" w:name="to_paragraph_id3203337"/>
      <w:bookmarkEnd w:id="20"/>
      <w:r w:rsidRPr="0090078A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bg-BG"/>
        </w:rPr>
        <w:t>Чл. 15.</w: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(1) Нормативният акт трябва да </w:t>
      </w:r>
      <w:proofErr w:type="spellStart"/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съответствува</w:t>
      </w:r>
      <w:proofErr w:type="spellEnd"/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на </w:t>
      </w:r>
      <w:hyperlink r:id="rId13" w:history="1">
        <w:r w:rsidRPr="0090078A">
          <w:rPr>
            <w:rFonts w:ascii="Verdana" w:eastAsia="Times New Roman" w:hAnsi="Verdana" w:cs="Times New Roman"/>
            <w:color w:val="000000"/>
            <w:sz w:val="24"/>
            <w:szCs w:val="24"/>
            <w:lang w:eastAsia="bg-BG"/>
          </w:rPr>
          <w:t>Конституцията</w:t>
        </w:r>
      </w:hyperlink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и на другите нормативни </w: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актове</w: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от по-висока степен.</w:t>
      </w:r>
    </w:p>
    <w:p w:rsidR="0090078A" w:rsidRPr="0090078A" w:rsidRDefault="0090078A" w:rsidP="0090078A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(2) (Нова - ДВ, </w:t>
      </w:r>
      <w:r w:rsidRPr="0090078A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bg-BG"/>
        </w:rPr>
        <w:t>бр. 46 от 2007 г.</w: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 </w:t>
      </w:r>
      <w:r w:rsidR="00BC3151">
        <w:rPr>
          <w:rFonts w:ascii="Verdana" w:eastAsia="Times New Roman" w:hAnsi="Verdana" w:cs="Times New Roman"/>
          <w:noProof/>
          <w:color w:val="000000"/>
          <w:sz w:val="24"/>
          <w:szCs w:val="24"/>
          <w:lang w:eastAsia="bg-BG"/>
        </w:rPr>
      </w:r>
      <w:r w:rsidR="00BC3151">
        <w:rPr>
          <w:rFonts w:ascii="Verdana" w:eastAsia="Times New Roman" w:hAnsi="Verdana" w:cs="Times New Roman"/>
          <w:noProof/>
          <w:color w:val="000000"/>
          <w:sz w:val="24"/>
          <w:szCs w:val="24"/>
          <w:lang w:eastAsia="bg-BG"/>
        </w:rPr>
        <w:pict>
          <v:rect id="AutoShape 23" o:spid="_x0000_s1029" alt="Сравнение с предишната редакция" href="apis://desktop/parhist=3203337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" o:button="t" filled="f" stroked="f">
            <v:fill o:detectmouseclick="t"/>
            <o:lock v:ext="edit" aspectratio="t"/>
            <w10:wrap type="none"/>
            <w10:anchorlock/>
          </v:rect>
        </w:pic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) Ако нормативен акт противоречи на регламент на Европейския съюз, прилага се регламентът.</w:t>
      </w:r>
    </w:p>
    <w:p w:rsidR="0090078A" w:rsidRPr="0090078A" w:rsidRDefault="0090078A" w:rsidP="0090078A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(3) (Предишна ал. 2 - ДВ, </w:t>
      </w:r>
      <w:r w:rsidRPr="0090078A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bg-BG"/>
        </w:rPr>
        <w:t>бр. 46 от 2007 г.</w: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 </w:t>
      </w:r>
      <w:r w:rsidR="00BC3151">
        <w:rPr>
          <w:rFonts w:ascii="Verdana" w:eastAsia="Times New Roman" w:hAnsi="Verdana" w:cs="Times New Roman"/>
          <w:noProof/>
          <w:color w:val="000000"/>
          <w:sz w:val="24"/>
          <w:szCs w:val="24"/>
          <w:lang w:eastAsia="bg-BG"/>
        </w:rPr>
      </w:r>
      <w:r w:rsidR="00BC3151">
        <w:rPr>
          <w:rFonts w:ascii="Verdana" w:eastAsia="Times New Roman" w:hAnsi="Verdana" w:cs="Times New Roman"/>
          <w:noProof/>
          <w:color w:val="000000"/>
          <w:sz w:val="24"/>
          <w:szCs w:val="24"/>
          <w:lang w:eastAsia="bg-BG"/>
        </w:rPr>
        <w:pict>
          <v:rect id="AutoShape 24" o:spid="_x0000_s1028" alt="Сравнение с предишната редакция" href="apis://desktop/parhist=3203337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" o:button="t" filled="f" stroked="f">
            <v:fill o:detectmouseclick="t"/>
            <o:lock v:ext="edit" aspectratio="t"/>
            <w10:wrap type="none"/>
            <w10:anchorlock/>
          </v:rect>
        </w:pic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) Ако постановление, правилник, наредба или инструкция противоречат на нормативен акт от по-висока степен, правораздавателните органи прилагат по-високия по степен акт.</w:t>
      </w:r>
    </w:p>
    <w:p w:rsidR="0090078A" w:rsidRPr="0090078A" w:rsidRDefault="0090078A" w:rsidP="0090078A">
      <w:pPr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90078A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90078A" w:rsidRPr="0090078A" w:rsidRDefault="0090078A" w:rsidP="0090078A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bookmarkStart w:id="21" w:name="to_paragraph_id3771436"/>
      <w:bookmarkEnd w:id="21"/>
      <w:r w:rsidRPr="0090078A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bg-BG"/>
        </w:rPr>
        <w:lastRenderedPageBreak/>
        <w:t>Чл. 16.</w: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(1) Държавните органи са длъжни да уведомят органа, </w:t>
      </w:r>
      <w:proofErr w:type="spellStart"/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овластен</w:t>
      </w:r>
      <w:proofErr w:type="spellEnd"/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да отмени нормативния акт, за несъответствието между него и акт от по-висока степен.</w:t>
      </w:r>
    </w:p>
    <w:p w:rsidR="0090078A" w:rsidRPr="0090078A" w:rsidRDefault="0090078A" w:rsidP="0090078A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(2) В пределите на компетентността, предоставена му от </w:t>
      </w:r>
      <w:hyperlink r:id="rId14" w:history="1">
        <w:r w:rsidRPr="0090078A">
          <w:rPr>
            <w:rFonts w:ascii="Verdana" w:eastAsia="Times New Roman" w:hAnsi="Verdana" w:cs="Times New Roman"/>
            <w:color w:val="000000"/>
            <w:sz w:val="24"/>
            <w:szCs w:val="24"/>
            <w:lang w:eastAsia="bg-BG"/>
          </w:rPr>
          <w:t>Конституцията</w:t>
        </w:r>
      </w:hyperlink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, главният прокурор предявява протест за отмяна на нормативен акт или на отделни негови разпоредби, ако те противоречат на нормативен акт от по-висока степен.</w:t>
      </w:r>
    </w:p>
    <w:p w:rsidR="0090078A" w:rsidRPr="0090078A" w:rsidRDefault="0090078A" w:rsidP="0090078A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90078A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90078A" w:rsidRPr="0090078A" w:rsidRDefault="0090078A" w:rsidP="0090078A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bookmarkStart w:id="22" w:name="to_paragraph_id289448"/>
      <w:bookmarkEnd w:id="22"/>
      <w:r w:rsidRPr="0090078A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bg-BG"/>
        </w:rPr>
        <w:t>Чл. 17.</w: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(1) След влизане в сила на нормативния акт се проверяват резултатите от неговото прилагане.</w:t>
      </w:r>
    </w:p>
    <w:p w:rsidR="0090078A" w:rsidRPr="0090078A" w:rsidRDefault="0090078A" w:rsidP="0090078A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(2) Въз основа на проверката, ако е необходимо, се предлага отменяване, изменение или допълнение на нормативния акт.</w:t>
      </w:r>
    </w:p>
    <w:p w:rsidR="0090078A" w:rsidRPr="0090078A" w:rsidRDefault="0090078A" w:rsidP="0090078A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90078A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90078A" w:rsidRPr="0090078A" w:rsidRDefault="0090078A" w:rsidP="0090078A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bookmarkStart w:id="23" w:name="to_paragraph_id3203338"/>
      <w:bookmarkEnd w:id="23"/>
      <w:r w:rsidRPr="0090078A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bg-BG"/>
        </w:rPr>
        <w:t>Чл. 18.</w: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(1) (Изм. - ДВ, </w:t>
      </w:r>
      <w:r w:rsidRPr="0090078A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bg-BG"/>
        </w:rPr>
        <w:t>бр. 46 от 2007 г.</w: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 </w:t>
      </w:r>
      <w:r w:rsidR="00BC3151">
        <w:rPr>
          <w:rFonts w:ascii="Verdana" w:eastAsia="Times New Roman" w:hAnsi="Verdana" w:cs="Times New Roman"/>
          <w:noProof/>
          <w:color w:val="000000"/>
          <w:sz w:val="24"/>
          <w:szCs w:val="24"/>
          <w:lang w:eastAsia="bg-BG"/>
        </w:rPr>
      </w:r>
      <w:r w:rsidR="00BC3151">
        <w:rPr>
          <w:rFonts w:ascii="Verdana" w:eastAsia="Times New Roman" w:hAnsi="Verdana" w:cs="Times New Roman"/>
          <w:noProof/>
          <w:color w:val="000000"/>
          <w:sz w:val="24"/>
          <w:szCs w:val="24"/>
          <w:lang w:eastAsia="bg-BG"/>
        </w:rPr>
        <w:pict>
          <v:rect id="AutoShape 25" o:spid="_x0000_s1027" alt="Сравнение с предишната редакция" href="apis://desktop/parhist=3203338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" o:button="t" filled="f" stroked="f">
            <v:fill o:detectmouseclick="t"/>
            <o:lock v:ext="edit" aspectratio="t"/>
            <w10:wrap type="none"/>
            <w10:anchorlock/>
          </v:rect>
        </w:pic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)</w:t>
      </w:r>
      <w:r w:rsidR="00BC3151">
        <w:rPr>
          <w:rFonts w:ascii="Verdana" w:eastAsia="Times New Roman" w:hAnsi="Verdana" w:cs="Times New Roman"/>
          <w:noProof/>
          <w:color w:val="000000"/>
          <w:sz w:val="24"/>
          <w:szCs w:val="24"/>
          <w:lang w:eastAsia="bg-BG"/>
        </w:rPr>
      </w:r>
      <w:r w:rsidR="00BC3151">
        <w:rPr>
          <w:rFonts w:ascii="Verdana" w:eastAsia="Times New Roman" w:hAnsi="Verdana" w:cs="Times New Roman"/>
          <w:noProof/>
          <w:color w:val="000000"/>
          <w:sz w:val="24"/>
          <w:szCs w:val="24"/>
          <w:lang w:eastAsia="bg-BG"/>
        </w:rPr>
        <w:pict>
          <v:rect id="AutoShape 26" o:spid="_x0000_s1026" alt="apis://desktop/icons/kwadrat.gif" href="apis://ARCH|4041018|||/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" o:button="t" filled="f" stroked="f">
            <v:fill o:detectmouseclick="t"/>
            <o:lock v:ext="edit" aspectratio="t"/>
            <w10:wrap type="none"/>
            <w10:anchorlock/>
          </v:rect>
        </w:pict>
      </w:r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Държавните органи, юридическите лица и гражданите могат да правят предложения за </w:t>
      </w:r>
      <w:proofErr w:type="spellStart"/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усъвършенствуване</w:t>
      </w:r>
      <w:proofErr w:type="spellEnd"/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на законодателството.</w:t>
      </w:r>
    </w:p>
    <w:p w:rsidR="0090078A" w:rsidRPr="0090078A" w:rsidRDefault="0090078A" w:rsidP="0090078A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(2) Предложенията се отправят до органа, </w:t>
      </w:r>
      <w:proofErr w:type="spellStart"/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овластен</w:t>
      </w:r>
      <w:proofErr w:type="spellEnd"/>
      <w:r w:rsidRPr="0090078A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да издаде нормативния акт, или до съответния орган с право на законодателна инициатива.</w:t>
      </w:r>
      <w:bookmarkStart w:id="24" w:name="_GoBack"/>
      <w:bookmarkEnd w:id="24"/>
    </w:p>
    <w:sectPr w:rsidR="0090078A" w:rsidRPr="0090078A" w:rsidSect="002F257C">
      <w:footerReference w:type="default" r:id="rId15"/>
      <w:pgSz w:w="11906" w:h="16838"/>
      <w:pgMar w:top="993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257C" w:rsidRDefault="002F257C" w:rsidP="002F257C">
      <w:pPr>
        <w:spacing w:after="0" w:line="240" w:lineRule="auto"/>
      </w:pPr>
      <w:r>
        <w:separator/>
      </w:r>
    </w:p>
  </w:endnote>
  <w:endnote w:type="continuationSeparator" w:id="0">
    <w:p w:rsidR="002F257C" w:rsidRDefault="002F257C" w:rsidP="002F25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358030"/>
      <w:docPartObj>
        <w:docPartGallery w:val="Page Numbers (Bottom of Page)"/>
        <w:docPartUnique/>
      </w:docPartObj>
    </w:sdtPr>
    <w:sdtContent>
      <w:p w:rsidR="002F257C" w:rsidRDefault="00BC3151">
        <w:pPr>
          <w:pStyle w:val="a5"/>
          <w:jc w:val="center"/>
        </w:pPr>
        <w:fldSimple w:instr=" PAGE   \* MERGEFORMAT ">
          <w:r w:rsidR="009D1F0C">
            <w:rPr>
              <w:noProof/>
            </w:rPr>
            <w:t>3</w:t>
          </w:r>
        </w:fldSimple>
      </w:p>
    </w:sdtContent>
  </w:sdt>
  <w:p w:rsidR="002F257C" w:rsidRDefault="002F257C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257C" w:rsidRDefault="002F257C" w:rsidP="002F257C">
      <w:pPr>
        <w:spacing w:after="0" w:line="240" w:lineRule="auto"/>
      </w:pPr>
      <w:r>
        <w:separator/>
      </w:r>
    </w:p>
  </w:footnote>
  <w:footnote w:type="continuationSeparator" w:id="0">
    <w:p w:rsidR="002F257C" w:rsidRDefault="002F257C" w:rsidP="002F257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0078A"/>
    <w:rsid w:val="002F257C"/>
    <w:rsid w:val="00573C2A"/>
    <w:rsid w:val="00772C83"/>
    <w:rsid w:val="0090078A"/>
    <w:rsid w:val="009D1F0C"/>
    <w:rsid w:val="00BC31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C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F25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semiHidden/>
    <w:rsid w:val="002F257C"/>
  </w:style>
  <w:style w:type="paragraph" w:styleId="a5">
    <w:name w:val="footer"/>
    <w:basedOn w:val="a"/>
    <w:link w:val="a6"/>
    <w:uiPriority w:val="99"/>
    <w:unhideWhenUsed/>
    <w:rsid w:val="002F25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2F257C"/>
  </w:style>
  <w:style w:type="paragraph" w:styleId="a7">
    <w:name w:val="Balloon Text"/>
    <w:basedOn w:val="a"/>
    <w:link w:val="a8"/>
    <w:uiPriority w:val="99"/>
    <w:semiHidden/>
    <w:unhideWhenUsed/>
    <w:rsid w:val="009D1F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9D1F0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43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3922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210838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1668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55477721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545631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73532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40899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650334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50886105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8613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91157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39340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82578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2255542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9930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19899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49802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817577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40745335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84636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22744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435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277242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04886990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35038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21564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83156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4671384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41578275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52391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54485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12822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178518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42087834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02848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44619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053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834126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68479461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75007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16920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4925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41696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4011714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20048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4060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25589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8282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67078878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49514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35963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94044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601307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213772172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04015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20928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60601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10324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85102579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55671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184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35545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8723591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17356780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717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61577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81891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198043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0534735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93326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42634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64703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711338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68232229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49218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36100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59990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459912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40180284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39173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86235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2931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385904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11640766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57358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478651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21888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121298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25693420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619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15675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4595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51592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8148866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577111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667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05124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140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86531825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550271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98678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40698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077907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60989795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081481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38135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752321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9523188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92441603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89295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79811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39321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4962867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36999101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184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07764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43208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27987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212148901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10892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507281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883941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6540111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43821269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82567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24869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64598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9254277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34544679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04053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348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36955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pis://Base=NORM&amp;DocCode=4041001&amp;Type=201" TargetMode="External"/><Relationship Id="rId13" Type="http://schemas.openxmlformats.org/officeDocument/2006/relationships/hyperlink" Target="apis://NORM|1002|0||" TargetMode="External"/><Relationship Id="rId3" Type="http://schemas.openxmlformats.org/officeDocument/2006/relationships/settings" Target="settings.xml"/><Relationship Id="rId21" Type="http://schemas.microsoft.com/office/2007/relationships/stylesWithEffects" Target="stylesWithEffects.xml"/><Relationship Id="rId7" Type="http://schemas.openxmlformats.org/officeDocument/2006/relationships/hyperlink" Target="apis://Base=NORM&amp;DocCode=404173027&amp;Type=201" TargetMode="External"/><Relationship Id="rId12" Type="http://schemas.openxmlformats.org/officeDocument/2006/relationships/hyperlink" Target="apis://NORM|4041|8|7&#1072;|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apis://NORM|1002|0||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apis://NORM|1002|0||" TargetMode="External"/><Relationship Id="rId4" Type="http://schemas.openxmlformats.org/officeDocument/2006/relationships/webSettings" Target="webSettings.xml"/><Relationship Id="rId9" Type="http://schemas.openxmlformats.org/officeDocument/2006/relationships/hyperlink" Target="apis://Base=NORM&amp;DocCode=40410746&amp;Type=201" TargetMode="External"/><Relationship Id="rId14" Type="http://schemas.openxmlformats.org/officeDocument/2006/relationships/hyperlink" Target="apis://NORM|1002|0||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AF91CF-F29A-43E3-9AEC-B0FB77F1E3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1142</Words>
  <Characters>6513</Characters>
  <Application>Microsoft Office Word</Application>
  <DocSecurity>0</DocSecurity>
  <Lines>54</Lines>
  <Paragraphs>15</Paragraphs>
  <ScaleCrop>false</ScaleCrop>
  <Company/>
  <LinksUpToDate>false</LinksUpToDate>
  <CharactersWithSpaces>7640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Зоксимова</dc:creator>
  <cp:lastModifiedBy>S</cp:lastModifiedBy>
  <cp:revision>4</cp:revision>
  <dcterms:created xsi:type="dcterms:W3CDTF">2014-05-27T08:03:00Z</dcterms:created>
  <dcterms:modified xsi:type="dcterms:W3CDTF">2014-05-28T09:32:00Z</dcterms:modified>
</cp:coreProperties>
</file>